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4ED" w:rsidRPr="002304ED" w:rsidRDefault="002304ED" w:rsidP="002304E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ร่างขอบเขตของงานจ้าง</w:t>
      </w:r>
      <w:r w:rsidRPr="00AE6F07">
        <w:rPr>
          <w:rFonts w:ascii="TH SarabunIT๙" w:hAnsi="TH SarabunIT๙" w:cs="TH SarabunIT๙"/>
          <w:b/>
          <w:bCs/>
          <w:sz w:val="32"/>
          <w:szCs w:val="32"/>
          <w:cs/>
        </w:rPr>
        <w:t>รักษาความปลอดภัย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(วิธีสอบราคา)</w:t>
      </w:r>
    </w:p>
    <w:p w:rsidR="002304ED" w:rsidRPr="00AE6F07" w:rsidRDefault="002304ED" w:rsidP="002304E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6F0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AE6F07">
        <w:rPr>
          <w:rFonts w:ascii="TH SarabunIT๙" w:hAnsi="TH SarabunIT๙" w:cs="TH SarabunIT๙"/>
          <w:b/>
          <w:bCs/>
          <w:sz w:val="32"/>
          <w:szCs w:val="32"/>
        </w:rPr>
        <w:t>Terms of Reference : TOR)</w:t>
      </w:r>
    </w:p>
    <w:p w:rsidR="002304ED" w:rsidRPr="00AE6F07" w:rsidRDefault="002304ED" w:rsidP="002304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6F0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โครงการจ้างเหมาบริการรักษาความปลอดภัย...........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</w:t>
      </w:r>
    </w:p>
    <w:p w:rsidR="002304ED" w:rsidRPr="00BF5125" w:rsidRDefault="002304ED" w:rsidP="002304ED">
      <w:pPr>
        <w:spacing w:after="0" w:line="240" w:lineRule="auto"/>
        <w:jc w:val="center"/>
        <w:rPr>
          <w:sz w:val="32"/>
          <w:szCs w:val="32"/>
        </w:rPr>
      </w:pPr>
    </w:p>
    <w:p w:rsidR="002304ED" w:rsidRPr="00AE6F07" w:rsidRDefault="002304ED" w:rsidP="002304ED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E6F07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</w:t>
      </w:r>
    </w:p>
    <w:p w:rsidR="002304ED" w:rsidRPr="00BF5125" w:rsidRDefault="002304ED" w:rsidP="002304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04ED" w:rsidRPr="00AE6F07" w:rsidRDefault="002304ED" w:rsidP="002304ED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E6F0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2304ED" w:rsidRPr="002138E4" w:rsidRDefault="002304ED" w:rsidP="002304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38E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04ED" w:rsidRPr="00AE6F07" w:rsidRDefault="004F22F4" w:rsidP="002304ED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</w:t>
      </w:r>
      <w:r w:rsidR="002304ED" w:rsidRPr="00AE6F07">
        <w:rPr>
          <w:rFonts w:ascii="TH SarabunIT๙" w:hAnsi="TH SarabunIT๙" w:cs="TH SarabunIT๙"/>
          <w:b/>
          <w:bCs/>
          <w:sz w:val="32"/>
          <w:szCs w:val="32"/>
          <w:cs/>
        </w:rPr>
        <w:t>เ</w:t>
      </w:r>
      <w:r w:rsidR="002304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สนอราคาตามที่กรมบัญชีกลางกำหนด </w:t>
      </w:r>
    </w:p>
    <w:p w:rsidR="002304ED" w:rsidRPr="002304ED" w:rsidRDefault="002304ED" w:rsidP="002304ED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3</w:t>
      </w:r>
      <w:r w:rsidRPr="002304E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.๑ ผู้เสนอราคาต้องเป็นผู้มีอาชีพรับจ้างงานที่ สอบราคาจ้าง</w:t>
      </w:r>
    </w:p>
    <w:p w:rsidR="002304ED" w:rsidRPr="002304ED" w:rsidRDefault="002304ED" w:rsidP="002304ED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3.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2</w:t>
      </w:r>
      <w:r w:rsidRPr="002304E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 </w:t>
      </w:r>
    </w:p>
    <w:p w:rsidR="002304ED" w:rsidRPr="002304ED" w:rsidRDefault="002304ED" w:rsidP="002304ED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3</w:t>
      </w:r>
      <w:r w:rsidRPr="002304E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.๓ ผู้เสนอราคาต้องไม่เป็นผู้มีผลประโยชน์ร่วมกันกับผู้เสนอราคารายอื่น ณ วันประกาศ สอบราคา หรือไม่เป็นผู้กระทำการอันเป็นการขัดขวางการแข่งขันราคาอย่างเป็นธรรม </w:t>
      </w:r>
    </w:p>
    <w:p w:rsidR="002304ED" w:rsidRPr="002304ED" w:rsidRDefault="002304ED" w:rsidP="002304ED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3</w:t>
      </w:r>
      <w:r w:rsidRPr="002304E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.๔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2304ED" w:rsidRPr="002304ED" w:rsidRDefault="002304ED" w:rsidP="002304ED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3</w:t>
      </w:r>
      <w:r w:rsidRPr="002304E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.๕ ผู้เสนอราคาต้องผ่านการคัดเลือกผู้มีคุณสมบัติเบื้องต้นในการจ้างของกรม</w:t>
      </w:r>
    </w:p>
    <w:p w:rsidR="002304ED" w:rsidRPr="002304ED" w:rsidRDefault="002304ED" w:rsidP="002304ED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3</w:t>
      </w:r>
      <w:r w:rsidRPr="002304E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.๖ ผู้เสนอราคาต้องเป็นนิติบุคคล</w:t>
      </w:r>
    </w:p>
    <w:p w:rsidR="002304ED" w:rsidRPr="002304ED" w:rsidRDefault="002304ED" w:rsidP="002304ED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3</w:t>
      </w:r>
      <w:r w:rsidRPr="002304E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.๗ 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</w:p>
    <w:p w:rsidR="002304ED" w:rsidRPr="002304ED" w:rsidRDefault="002304ED" w:rsidP="002304ED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3</w:t>
      </w:r>
      <w:r w:rsidRPr="002304E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.๘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2304ED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e-</w:t>
      </w:r>
      <w:proofErr w:type="spellStart"/>
      <w:r w:rsidRPr="002304ED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Govemment</w:t>
      </w:r>
      <w:proofErr w:type="spellEnd"/>
      <w:r w:rsidRPr="002304ED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Procurement :e-GP)</w:t>
      </w:r>
      <w:r w:rsidRPr="002304E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2304ED" w:rsidRPr="00AE6F07" w:rsidRDefault="002304ED" w:rsidP="002304ED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3</w:t>
      </w:r>
      <w:r w:rsidRPr="002304E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.๙ ทั้งนี้ผู้ที่จะเข้าเป็นคู่สัญญาจะต้องได้รับอนุมัติเป็นผู้ค้ากับภาครัฐ จากกรมบัญชีกลางแล้ว</w:t>
      </w:r>
    </w:p>
    <w:p w:rsidR="002304ED" w:rsidRPr="00AE6F07" w:rsidRDefault="002304ED" w:rsidP="002304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E6F07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AE6F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คุณสมบัติ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เฉพาะ</w:t>
      </w:r>
      <w:r w:rsidRPr="00AE6F07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ของการจ้าง</w:t>
      </w:r>
    </w:p>
    <w:p w:rsidR="002304ED" w:rsidRPr="00BF5125" w:rsidRDefault="002304ED" w:rsidP="002304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04ED" w:rsidRPr="00AE6F07" w:rsidRDefault="002304ED" w:rsidP="002304ED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E6F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Pr="00AE6F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4.1 รายละเอียดประกอบการจ้างบริษัทรักษาความปลอดภัย </w:t>
      </w:r>
    </w:p>
    <w:p w:rsidR="002304ED" w:rsidRDefault="002304ED" w:rsidP="002304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512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F5125">
        <w:rPr>
          <w:rFonts w:ascii="TH SarabunIT๙" w:hAnsi="TH SarabunIT๙" w:cs="TH SarabunIT๙"/>
          <w:sz w:val="32"/>
          <w:szCs w:val="32"/>
        </w:rPr>
        <w:t xml:space="preserve">- </w:t>
      </w:r>
      <w:r w:rsidRPr="00BF5125">
        <w:rPr>
          <w:rFonts w:ascii="TH SarabunIT๙" w:hAnsi="TH SarabunIT๙" w:cs="TH SarabunIT๙" w:hint="cs"/>
          <w:sz w:val="32"/>
          <w:szCs w:val="32"/>
          <w:cs/>
        </w:rPr>
        <w:t>สถานที่</w:t>
      </w:r>
    </w:p>
    <w:p w:rsidR="002304ED" w:rsidRPr="00BF5125" w:rsidRDefault="002304ED" w:rsidP="002304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04ED" w:rsidRDefault="002304ED" w:rsidP="002304E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F512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BF5125">
        <w:rPr>
          <w:rFonts w:ascii="TH SarabunIT๙" w:hAnsi="TH SarabunIT๙" w:cs="TH SarabunIT๙" w:hint="cs"/>
          <w:sz w:val="32"/>
          <w:szCs w:val="32"/>
          <w:cs/>
        </w:rPr>
        <w:t>- ระยะเวลา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 เช่น 12 เดือน)</w:t>
      </w:r>
    </w:p>
    <w:p w:rsidR="002304ED" w:rsidRPr="00BF5125" w:rsidRDefault="002304ED" w:rsidP="002304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04ED" w:rsidRDefault="002304ED" w:rsidP="002304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5125">
        <w:rPr>
          <w:rFonts w:ascii="TH SarabunIT๙" w:hAnsi="TH SarabunIT๙" w:cs="TH SarabunIT๙"/>
          <w:sz w:val="32"/>
          <w:szCs w:val="32"/>
          <w:cs/>
        </w:rPr>
        <w:tab/>
      </w:r>
      <w:r w:rsidRPr="00BF5125">
        <w:rPr>
          <w:rFonts w:ascii="TH SarabunIT๙" w:hAnsi="TH SarabunIT๙" w:cs="TH SarabunIT๙" w:hint="cs"/>
          <w:sz w:val="32"/>
          <w:szCs w:val="32"/>
          <w:cs/>
        </w:rPr>
        <w:t>- จำนวนพนักงาน</w:t>
      </w:r>
    </w:p>
    <w:p w:rsidR="002304ED" w:rsidRPr="00BF5125" w:rsidRDefault="002304ED" w:rsidP="002304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04ED" w:rsidRDefault="002304ED" w:rsidP="002304E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F5125">
        <w:rPr>
          <w:rFonts w:ascii="TH SarabunIT๙" w:hAnsi="TH SarabunIT๙" w:cs="TH SarabunIT๙"/>
          <w:sz w:val="32"/>
          <w:szCs w:val="32"/>
          <w:cs/>
        </w:rPr>
        <w:tab/>
      </w:r>
      <w:r w:rsidRPr="00BF5125">
        <w:rPr>
          <w:rFonts w:ascii="TH SarabunIT๙" w:hAnsi="TH SarabunIT๙" w:cs="TH SarabunIT๙" w:hint="cs"/>
          <w:sz w:val="32"/>
          <w:szCs w:val="32"/>
          <w:cs/>
        </w:rPr>
        <w:t>- วันเวลาปฏิบัติงาน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ช่วงเวลาการทำงาน</w:t>
      </w:r>
    </w:p>
    <w:p w:rsidR="002304ED" w:rsidRPr="00BF5125" w:rsidRDefault="002304ED" w:rsidP="002304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04ED" w:rsidRDefault="002304ED" w:rsidP="002304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5125">
        <w:rPr>
          <w:rFonts w:ascii="TH SarabunIT๙" w:hAnsi="TH SarabunIT๙" w:cs="TH SarabunIT๙"/>
          <w:sz w:val="32"/>
          <w:szCs w:val="32"/>
          <w:cs/>
        </w:rPr>
        <w:tab/>
      </w:r>
      <w:r w:rsidRPr="00BF5125">
        <w:rPr>
          <w:rFonts w:ascii="TH SarabunIT๙" w:hAnsi="TH SarabunIT๙" w:cs="TH SarabunIT๙" w:hint="cs"/>
          <w:sz w:val="32"/>
          <w:szCs w:val="32"/>
          <w:cs/>
        </w:rPr>
        <w:t>- รายละ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BF5125">
        <w:rPr>
          <w:rFonts w:ascii="TH SarabunIT๙" w:hAnsi="TH SarabunIT๙" w:cs="TH SarabunIT๙" w:hint="cs"/>
          <w:sz w:val="32"/>
          <w:szCs w:val="32"/>
          <w:cs/>
        </w:rPr>
        <w:t>อียดการปฏิบัติหน้าที่</w:t>
      </w:r>
    </w:p>
    <w:p w:rsidR="002304ED" w:rsidRPr="00BF5125" w:rsidRDefault="002304ED" w:rsidP="002304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1223" w:rsidRDefault="002304ED" w:rsidP="002304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</w:p>
    <w:p w:rsidR="002304ED" w:rsidRPr="00AE6F07" w:rsidRDefault="00611223" w:rsidP="002304ED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2304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304ED" w:rsidRPr="002304ED">
        <w:rPr>
          <w:rFonts w:ascii="TH SarabunIT๙" w:hAnsi="TH SarabunIT๙" w:cs="TH SarabunIT๙" w:hint="cs"/>
          <w:b/>
          <w:bCs/>
          <w:sz w:val="32"/>
          <w:szCs w:val="32"/>
          <w:cs/>
        </w:rPr>
        <w:t>4.2</w:t>
      </w:r>
      <w:r w:rsidR="002304ED" w:rsidRPr="00AE6F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304ED" w:rsidRPr="00AE6F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ข้อกำหนดของเจ้าหน้าที่รักษาความปลอดภัย </w:t>
      </w:r>
    </w:p>
    <w:p w:rsidR="002304ED" w:rsidRPr="00AE6F07" w:rsidRDefault="002304ED" w:rsidP="002304ED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 </w:t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ผู้รับจ้างจะต้องจัดหาพนักงานรักษาความปลอดภัยที่มีการศึกษาไม่ต่ำกว่าชั้นมัธยมศึกษา (ภาคบังคับ) </w:t>
      </w:r>
      <w:proofErr w:type="spellStart"/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มศ</w:t>
      </w:r>
      <w:proofErr w:type="spellEnd"/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.3 หรือเทียบเท่า ผ่านการอบรมหลักสูตรการรักษาความปลอดภัยในการอบรมทุกคน มาแสดง ในวันส่งประวัติเจ้าหน้าที่รักษาความปลอดภัย (นำหลักฐานมาแสดงใน </w:t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</w:rPr>
        <w:t>TOR)</w:t>
      </w:r>
    </w:p>
    <w:p w:rsidR="002304ED" w:rsidRPr="00AE6F07" w:rsidRDefault="002304ED" w:rsidP="002304ED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2 </w:t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ผู้รับจ้างจะต้องจัดพนักงานรักษาความปลอดภัยที่มีสุขภาพดี แข็งแรง ไม่เป็นโรคติดต่อร้ายแรง พร้อมใบรับรองผ่านการตรวจโรค</w:t>
      </w:r>
    </w:p>
    <w:p w:rsidR="002304ED" w:rsidRPr="00AE6F07" w:rsidRDefault="002304ED" w:rsidP="002304ED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3 </w:t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มีรูปร่างลักษณะดี หลังตรง ผึ่งผาย มีไหวพริบ ปฏิภาณดี</w:t>
      </w:r>
    </w:p>
    <w:p w:rsidR="002304ED" w:rsidRPr="00AE6F07" w:rsidRDefault="002304ED" w:rsidP="002304ED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 หัวหน้างาน/หัวหน้าชุด/สายตรวจ ต้องผ่านการอบรมเจ้าหน้าที่ความปลอดภัย ในการทำงานระดับหั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วหน้างาน (นำหลักฐานมาแสดงใน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วันยื่นข้อเสนอ</w:t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2304ED" w:rsidRPr="00AE6F07" w:rsidRDefault="002304ED" w:rsidP="002304ED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5 </w:t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ต้องผ่านการอบรมหลักสูตรรักษาความปลอดภัยและผ่านการอบรมการให้สัญญาณจราจร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นำหลักฐานมาแสดงในวันยื่นข้อเสนอ)</w:t>
      </w:r>
    </w:p>
    <w:p w:rsidR="002304ED" w:rsidRPr="00AE6F07" w:rsidRDefault="002304ED" w:rsidP="002304ED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 อายุเจ้าหน้าที่รักษาความปลอดภัย</w:t>
      </w:r>
    </w:p>
    <w:p w:rsidR="002304ED" w:rsidRPr="00AE6F07" w:rsidRDefault="002304ED" w:rsidP="002304E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หัวหน้าเจ้าหน้าที่รักษาความปลอดภัย อายุ 45 – 65 ปี ผ่านการเกณฑ์ทหารแล้ว</w:t>
      </w:r>
    </w:p>
    <w:p w:rsidR="002304ED" w:rsidRPr="00AE6F07" w:rsidRDefault="002304ED" w:rsidP="002304E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เจ้าหน้าที่รักษาความปลอดภัย มีอายุ 21 ปีขึ้นไปและไม่เกิน 60 ปี</w:t>
      </w:r>
    </w:p>
    <w:p w:rsidR="002304ED" w:rsidRPr="00AE6F07" w:rsidRDefault="002304ED" w:rsidP="00611223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7 </w:t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มีอัธยาศัยดี มีความสามารถในการสื่อสาร แนะนำ ประชาสัมพันธ์ สร้างความเข้าใจกับผู้มาติดต่อได้ดี</w:t>
      </w:r>
    </w:p>
    <w:p w:rsidR="002304ED" w:rsidRPr="00AE6F07" w:rsidRDefault="002304ED" w:rsidP="002304ED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8 </w:t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มีอุปกรณ์ประจำกายตามมาตรฐานของการรักษาความปลอดภัย และมีวิทยุสื่อสารที่พร้อมใช้ไฟฉายและกระบองไฟ (เฉพาะผลัดกลางคืน) ประจำกายตลอดเวลา</w:t>
      </w:r>
    </w:p>
    <w:p w:rsidR="002304ED" w:rsidRPr="00AE6F07" w:rsidRDefault="002304ED" w:rsidP="002304ED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9 </w:t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มีความเข้าใจในงานรักษาความปลอดภัยเป็นอย่างดี</w:t>
      </w:r>
    </w:p>
    <w:p w:rsidR="002304ED" w:rsidRPr="00AE6F07" w:rsidRDefault="002304ED" w:rsidP="002304ED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10 </w:t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มีความสามารถในการใช้อุปกรณ์ดับเพลิงพื้นฐาน</w:t>
      </w:r>
    </w:p>
    <w:p w:rsidR="002304ED" w:rsidRPr="00AE6F07" w:rsidRDefault="002304ED" w:rsidP="00611223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11 </w:t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มีความสามารถในการแก้ไขลิฟต์ติดค้าง (ผู้ว่าจ้างจะอบรมเจ้าหน้าที่รักษาความปลอดภัย ชุดแรกแทนผู้รับจ้าง) </w:t>
      </w:r>
    </w:p>
    <w:p w:rsidR="002304ED" w:rsidRPr="00AE6F07" w:rsidRDefault="002304ED" w:rsidP="002304ED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12 </w:t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มีความสามารถในการใช้สัญญาณมือควบคุมการจราจรได้</w:t>
      </w:r>
    </w:p>
    <w:p w:rsidR="002304ED" w:rsidRDefault="002304ED" w:rsidP="002304ED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13 จัดสายพลาสติกสีขาว-แดง ไว้สำหรับการจราจร ยาว 30 เมตร จำนวน 4 ชุด </w:t>
      </w:r>
      <w:r w:rsidRPr="004612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ไว้ใช้ประจำหน่วยงานที่ดูแลรักษาความปลอดภัย</w:t>
      </w:r>
    </w:p>
    <w:p w:rsidR="002304ED" w:rsidRPr="00AE6F07" w:rsidRDefault="002304ED" w:rsidP="002304ED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14 จั</w:t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ดหากรวยจราจร </w:t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PVC </w:t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สีขาว-แดง ให้คณะฯ เพื่ออำนวยความสะดวกการจรา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จร จำนวน 30 ชุด ไว้ใช้ประจำหน่วยงานที่ดูแลรักษาความปลอดภัย</w:t>
      </w:r>
    </w:p>
    <w:p w:rsidR="002304ED" w:rsidRDefault="002304ED" w:rsidP="002304ED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4.2.</w:t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5 </w:t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ธงขาว-แดง กันพื้นที่ 30 เมตร จำนวน 5 ชุด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ไว้</w:t>
      </w:r>
      <w:r w:rsidRPr="004612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ประจำหน่วยงานที่ดูแลรักษาความปลอดภัย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16 </w:t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โคมแพงไฟจราจรแบบ </w:t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LED </w:t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เพื่อแสดงการตรวจรถ จำนวน 2 ชุด </w:t>
      </w:r>
      <w:r w:rsidRPr="004612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ไว้ใช้ประจ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ำหน่วยงานที่ดูแลรักษาความปลอดภัย</w:t>
      </w:r>
    </w:p>
    <w:p w:rsidR="002304ED" w:rsidRPr="00AE6F07" w:rsidRDefault="002304ED" w:rsidP="002304ED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16 </w:t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มีอุปกรณ์ตรวจการ์ดทัวร์ ทั้งหมด 12 จุด เพื่อไว้ตรวจสำรวจ </w:t>
      </w:r>
      <w:proofErr w:type="spellStart"/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รปภ</w:t>
      </w:r>
      <w:proofErr w:type="spellEnd"/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</w:p>
    <w:p w:rsidR="002304ED" w:rsidRPr="00AE6F07" w:rsidRDefault="002304ED" w:rsidP="002304ED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4.2.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17 </w:t>
      </w:r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ผู้รับจ้างต้องจ้างแรงงานไม่น้อยกว่าตามข้อกำหนดมาตรฐานแรงงานไทย </w:t>
      </w:r>
      <w:proofErr w:type="spellStart"/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มรท</w:t>
      </w:r>
      <w:proofErr w:type="spellEnd"/>
      <w:r w:rsidRPr="00AE6F0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.8001-2553</w:t>
      </w:r>
    </w:p>
    <w:p w:rsidR="002304ED" w:rsidRDefault="002304ED" w:rsidP="002304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304ED" w:rsidRPr="0046129C" w:rsidRDefault="002304ED" w:rsidP="002304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612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รายละเอียดข้อตกลงประกอบการจ้างบริการรักษาความปลอดภัย </w:t>
      </w:r>
    </w:p>
    <w:p w:rsidR="002304ED" w:rsidRPr="0046129C" w:rsidRDefault="002304ED" w:rsidP="002304E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</w:t>
      </w:r>
      <w:r w:rsidRPr="0046129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ผู้รับจ้างต้องส่งเอกสารยืนยันตัวบุคคล พร้อมประวัติและรูปถ่ายดังนี้</w:t>
      </w:r>
    </w:p>
    <w:p w:rsidR="002304ED" w:rsidRPr="0046129C" w:rsidRDefault="002304ED" w:rsidP="002304ED">
      <w:pPr>
        <w:pStyle w:val="a5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4.3.</w:t>
      </w:r>
      <w:r w:rsidRPr="004612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 ประวัติ ติดรูปถ่ายสี หน้าตรง ขนาด 2 นิ้ว ไม่สวมแว่นตา ไม่สวมหมวกถ่ายไม่เกิน 6 เดือน </w:t>
      </w:r>
    </w:p>
    <w:p w:rsidR="002304ED" w:rsidRPr="002304ED" w:rsidRDefault="002304ED" w:rsidP="002304ED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230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4.3.</w:t>
      </w:r>
      <w:r w:rsidRPr="00230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 สำเนาบัตรประจำตัวประชาชน พร้อมรับรองสำเนา</w:t>
      </w:r>
    </w:p>
    <w:p w:rsidR="002304ED" w:rsidRDefault="002304ED" w:rsidP="002304ED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</w:t>
      </w:r>
      <w:r w:rsidRPr="002304E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4.3.3 </w:t>
      </w:r>
      <w:r w:rsidRPr="00230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สำเนาทะเบียนบ้าน พร้อมรับรองสำเนา</w:t>
      </w:r>
    </w:p>
    <w:p w:rsidR="002304ED" w:rsidRPr="002304ED" w:rsidRDefault="002304ED" w:rsidP="002304ED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</w:t>
      </w:r>
      <w:r w:rsidRPr="002304E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4.3.4 </w:t>
      </w:r>
      <w:r w:rsidRPr="00230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หนังสือรับรองประสบการณ์ทำงาน</w:t>
      </w:r>
    </w:p>
    <w:p w:rsidR="002304ED" w:rsidRDefault="002304ED" w:rsidP="002304ED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</w:t>
      </w:r>
      <w:r w:rsidRPr="002304E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4.3.5 </w:t>
      </w:r>
      <w:r w:rsidRPr="00230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หนังสือรับรองผ่านการอบรมการควบคุมจราจร</w:t>
      </w:r>
    </w:p>
    <w:p w:rsidR="002304ED" w:rsidRPr="0046129C" w:rsidRDefault="002304ED" w:rsidP="002304ED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4.3.</w:t>
      </w:r>
      <w:r w:rsidRPr="0046129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 </w:t>
      </w:r>
      <w:r w:rsidRPr="004612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หนังสือรับรองผ่านการอบรมการใช้อุปกรณ์ดับเพลิงเบื้องต้น</w:t>
      </w:r>
    </w:p>
    <w:p w:rsidR="002304ED" w:rsidRDefault="002304ED" w:rsidP="002304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6129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304ED" w:rsidRPr="0046129C" w:rsidRDefault="002304ED" w:rsidP="002304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46129C">
        <w:rPr>
          <w:rFonts w:ascii="TH SarabunIT๙" w:hAnsi="TH SarabunIT๙" w:cs="TH SarabunIT๙" w:hint="cs"/>
          <w:b/>
          <w:bCs/>
          <w:sz w:val="32"/>
          <w:szCs w:val="32"/>
          <w:cs/>
        </w:rPr>
        <w:t>- การแต่งกาย</w:t>
      </w:r>
    </w:p>
    <w:p w:rsidR="002304ED" w:rsidRPr="0046129C" w:rsidRDefault="002304ED" w:rsidP="002304E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Pr="004612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ผู้รับจ้างต้องจัดหาเครื่องแบบของเจ้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4612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หน้าที่รักษาความปลอดภัย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(พร้อมยื่นเสนอรายละเอียดเครื่องแบบในวันยื่นข้อเสนอ)</w:t>
      </w:r>
    </w:p>
    <w:p w:rsidR="002304ED" w:rsidRDefault="002304ED" w:rsidP="002304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304ED" w:rsidRPr="0046129C" w:rsidRDefault="002304ED" w:rsidP="002304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4.4</w:t>
      </w:r>
      <w:r w:rsidRPr="0046129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6129C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เงื่อนไขการจ้างรักษาความปลอดภัย</w:t>
      </w:r>
    </w:p>
    <w:p w:rsidR="00AF4443" w:rsidRPr="0046129C" w:rsidRDefault="002304ED" w:rsidP="00AF4443">
      <w:pPr>
        <w:pStyle w:val="4"/>
        <w:ind w:right="-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F4443" w:rsidRPr="004612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รายละเอียด ข้อตกลง และเงื่อนไข การรักษาความปลอดภัย </w:t>
      </w:r>
    </w:p>
    <w:p w:rsidR="00AF4443" w:rsidRPr="00111B40" w:rsidRDefault="00AF4443" w:rsidP="00AF4443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4.4.1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ผู้รับจ้างต้องจัดผู้ควบคุม หรือหัวหน้าชุด หรือสายตรวจเข้ามาตรวจสอบการปฏิบัติหน้าที่ของพนักงานรักษาความปลอดภัยที่ทางผู้รับจ้างจัดมาประจำจุดตามสัญญาจ้าง ให้มีหน้าที่ ดังนี้</w:t>
      </w:r>
    </w:p>
    <w:p w:rsidR="00AF4443" w:rsidRPr="00111B40" w:rsidRDefault="00AF4443" w:rsidP="00AF4443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ให้ประสานงานกับผู้ประสานงานของผู้ว่าจ้างมอบหมาย ก่อนเริ่มปฏิบัติงานและในระหว่างปฏิบัติงานที่ผู้ว่าจ้างแจ้งให้ทราบ หรือ กรณีมีเหตุที่ต้องประสานงานระหว่างผู้ว่าจ้างและผู้รับจ้าง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 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๒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ให้ตรวจสอบการปฏิบัติหน้าที่ของพนักงานรักษาความปลอดภัยที่ทางผู้รับจ้างจัดมาประจำจุดตามสัญญาจ้างให้ครบทุกจุด ทุกผลัด  อย่างน้อยผลัดละ ๑ ครั้ง โดยลงนามในเอกสารในรายงานของพนักงานรักษาความปลอดภัยประจำวันและส่งให้ผู้ว่าจ้างทุกวัน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 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๓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ให้ลงนามกำกับในใบลงเวลาปฏิบัติหน้าที่ของพนักงานรักษาความปลอดภัยและส่งให้แก่ผู้ว่าจ้างทุกวันทำการที่งานรักษาความปลอดภัย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 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๔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ให้ประสานงานกับงานรักษาความปลอดภัย  โดยจะต้องสามารถติดต่อสั่งงานได้ตลอดเวลา แต่หากเป็นกรณีฉุกเฉินที่กระทบกระเทือนต่อการรักษาความปลอดภัย ให้มาพบ ณ ที่ทำการของผู้ว่าจ้าง ภายใน ๑ ชั่วโมง นับจากเวลาที่ทราบเหตุ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 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๕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ปฏิบัติหน้าที่อื่นๆ ที่ชอบด้วยกฎหมาย ตามที่ผู้ว่าจ้างได้มอบหมาย </w:t>
      </w:r>
    </w:p>
    <w:p w:rsidR="00AF4443" w:rsidRPr="00111B40" w:rsidRDefault="00AF4443" w:rsidP="00AF4443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4.4.2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กรณีมีการแก้ไขในเอกสารประจำวันทุกชนิดที่ต้องส่งมอบให้กับผู้ว่าจ้างทุกวัน ต้องได้รับความยินยอมจากผู้ที่ได้รับมอบหมายจากผู้ว่าจ้างก่อนดำเนินการแก้ไขทุกครั้ง 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4.4.3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กรณีที่ผู้ว่าจ้าง จัดงานพิธีต่างๆ ในหรือบริเวณอาคารที่ผู้รับจ้างดูแลอยู่ ผู้รับจ้างจะต้องจัดให้มีพนักงานดำเนินการดูแลรักษาความปลอดภัย และอำนวยความสะดวกในด้านการจราจรภายในอาคารเพิ่มเติมให้เหมาะสมกับงานนั้นๆ โดยไม่คิดค่าใช้จ่ายใดๆ ทั้งสิ้น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lastRenderedPageBreak/>
        <w:t xml:space="preserve">          4.4.4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รับจ้างจะต้องส่งข้อมูลของพนักงานรักษาความปลอดภัยทุกคนที่เข้ามาปฏิบัติหน้าที่ให้กับผู้ว่าจ้าง โดยผู้รับจ้างต้องส่งรายละเอียดให้พร้อมในคราวเดียวกัน ดังนี้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 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 ประวัติของพนักงานรักษาความปลอดภัย โดยข้อมูลดังกล่าวต้องมีชื่อ นามสกุล วันเดือนปีเกิด อายุของพนักงานรักษาความปลอดภัย 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 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๒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 สำเนาบัตรประจำตัวประชาชนลงลายมือชื่อของพนักงานรักษาความปลอดภัย  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 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๓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 สำเนาทะเบียนบ้านลงลายมือชื่อของพนักงานรักษาความปลอดภัย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 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๔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 หนังสือรับรองของผู้รับจ้างว่าพนักงานรักษาความปลอดภัยมีคุณสมบัติและผ่านการอบรมในการปฏิบัติหน้าที่รักษาความปลอดภัยและการจราจร 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 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๕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 รูปถ่ายมากกว่า ๑ รูป หรือ วีดีโอบันทึกข้อมูล  ที่แสดงให้ผู้ว่าจ้างเห็นว่าพนักงานรักษาความปลอดภัยแต่ละคนได้เข้ารับการอบรมจริง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 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สำเนาพร้อมต้นฉบับ ใบอนุญาตจากนายทะเบียนให้เป็นพนักงานรักษาความปลอดภัยอนุญาต     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กรณีที่ผู้รับจ้างสับเปลี่ยนพนักงานรักษาความปลอดภัย ผู้รับจ้างจะต้องแจ้งให้ผู้ว่าจ้างทราบก่อนล่วงหน้า ๗ วัน โดยแนบข้อมูลรายละเอียดของพนักงานรักษาความปลอดภัยข้างต้นมาให้ผู้ว่าจ้างพิจารณา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๕.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ผู้รับจ้างต้องให้พนักงานรักษาความปลอดภัย ปฏิบัติตามระเบียบข้อบังคับ คำสั่ง หรือกฎเกณฑ์ ของหน่วยงานของผู้ว่าจ้าง กำหนด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๖.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ผู้รับจ้างต้องควบคุมดูแลความประพฤติของพนักงานรักษาความปลอดภัย  ไม่ให้กระทำการใดๆ ที่ก่อให้เกิดความเสียหาย  เสื่อมเสีย  ต่อมหาวิทยาลัย หรือประพฤติตนไม่เหมาะสม  ที่ขัดต่อระเบียบของผู้ว่าจ้าง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๗.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ผู้ว่าจ้างสามารถสั่งให้ผู้รับจ้าง เปลี่ยนพนักงานรักษาความปลอดภัยของผู้รับจ้างคนใดคนหนึ่งหรือหลายคนได้ เมื่อผู้ว่าจ้างเห็นว่ามีคุณสมบัติไม่เหมาะสม ในกรณีที่ผู้ว่าจ้างสั่งให้เปลี่ยน มากกว่า ๓ ครั้ง ภายใน ๑ เดือน ถือว่าการบริหารงานบุคคลของผู้รับจ้างไม่มีประสิทธิภาพ ผู้ว่าจ้างมีสิทธิบอกเลิกสัญญาได้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๘.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ผู้ว่าจ้างมีสิทธิ์ตรวจการปฏิบัติหน้าที่ของผู้รับจ้างได้ตลอดเวลา หากพบว่าพนักงานรักษาความปลอดภัยคนใด  ของผู้รับจ้างซึ่งอยู่ในระหว่างปฏิบัติหน้าที่กระทำการใดอันเป็นการฝ่าฝืนเงื่อนไขในสัญญา หรือกระทำอันไม่สมควร ผู้ว่าจ้างมีสิทธิ์ที่จะสั่งให้พนักงานรักษาความปลอดภัยผู้นั้นหยุดกระทำการดังกล่าวได้ทันที หรือมีคำสั่งให้แก้ไขการปฏิบัติหน้าที่ของพนักงานรักษาความปลอดภัยผู้นั้น  พนักงานผู้นั้นต้องปฏิบัติตามคำสั่งทันที  โดยผู้ว่าจ้างไม่จำเป็นต้องแจ้งให้ผู้รับจ้างทราบและผู้ว่าจ้างต้องจัดพนักงานทดแทนหรือรับผิดชอบต่อความเสียหายที่เกิดขึ้นทั้งหมด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๙.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กรณีที่ทรัพย์สินของผู้ว่าจ้าง ถูกโจรกรรม  สูญหายหรือเกิดความเสียหาย ผู้รับจ้างจะต้องดำเนินการชดใช้ตามมูลค่าของทรัพย์สินนั้นๆ รวมทั้งของนิสิต </w:t>
      </w:r>
      <w:r w:rsidRPr="00111B40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,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บุคลากรและผู้ติดต่อราชการ ผู้รับจ้างจะต้องชดใช้ภายใน ๗ วัน หากผู้รับจ้างไม่รับผิดชอบความเสียหายภายใน ๗ วัน ทางผู้ว่าจ้างจะดำเนินการหักค่าใช้จ่ายจากความเสียหายที่เกิดขึ้นจริงจากค่าจ้างประจำเดือนของผู้รับจ้าง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๑๐.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ผู้รับจ้างต้องจัดให้พนักงานรักษาความปลอดภัยทุกคน  ปฏิบัติหน้าที่ในแต่ละวันไม่เกิน  ๑๒ ชั่วโมงต่อคน และรวมถึงพนักงานรักษาความปลอดภัยทุกคนต้องไม่ปฏิบัติหน้าที่มาจากหน่วยงานอื่นทั้งภายในและภายนอกมหาวิทยาลัยเกษตรศาสตร์ บางเขน ก่อนที่จะมาปฏิบัติหน้าที่กับผู้ว่าจ้าง  หากผู้ว่าจ้างตรวจพบถือว่าผู้รับจ้างปฏิบัติผิดข้อกำหนดของผู้ว่าจ้าง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๑๑.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กรณีพนักงานรักษาความปลอดภัยของผู้รับจ้างลงชื่อแทนกัน ทั้งเวลาเข้าปฏิบัติหน้าที่และ/หรือเวลาออกปฏิบัติหน้าที่ หากผู้ว่าจ้างตรวจพบถือว่าผู้รับจ้างปฏิบัติผิดข้อกำหนดของผู้ว่าจ้าง 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๑๒.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ตามเงื่อนไขการจ้างรักษาความปลอดภัย ข้อ ๑ ถึงข้อ ๑๑ ผู้ว่าจ้างมีสิทธิบอกเลิกสัญญาได้ทุกกรณี หากผู้รับจ้างปฏิบัติผิดเงื่อนไขการจ้างรักษาความปลอดภัยข้อใดข้อหนึ่งหรือทุกข้อรวมกันเกิน ๓ ครั้งภายใน ๑ เดือน </w:t>
      </w:r>
    </w:p>
    <w:p w:rsidR="00AF4443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lastRenderedPageBreak/>
        <w:t xml:space="preserve"> 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๑๓.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กรณีผู้ว่าจ้างบอกเลิกสัญญากับผู้รับจ้างที่ปฏิบัติผิดตามเงื่อนไขข้างต้น  ผู้รับจ้างต้องรับผิดชอบค่าว่าจ้างที่ผู้ว่าจ้าง  ว่าจ้างให้นิติบุคคลอื่นมารับจ้างแทนในทุกกรณี</w:t>
      </w:r>
    </w:p>
    <w:p w:rsidR="00AF4443" w:rsidRPr="00B00E8F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  <w:t xml:space="preserve">          </w:t>
      </w:r>
      <w:r w:rsidRPr="00B00E8F"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B00E8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zh-CN"/>
        </w:rPr>
        <w:t>รายละเอียด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B00E8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ค่าปรับ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๑๔.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กรณีผู้รับจ้างไม่สามารถจัดกำลังพนักงานรักษาความปลอดภัยมาปฏิบัติหน้าที่ตามสัญญาจ้างได้ ผู้รับจ้างต้องชดใช้ค่าปรับวันละ ๑</w:t>
      </w:r>
      <w:r w:rsidRPr="00111B40">
        <w:rPr>
          <w:rFonts w:ascii="TH SarabunIT๙" w:eastAsia="Times New Roman" w:hAnsi="TH SarabunIT๙" w:cs="TH SarabunIT๙"/>
          <w:sz w:val="32"/>
          <w:szCs w:val="32"/>
          <w:lang w:eastAsia="zh-CN"/>
        </w:rPr>
        <w:t>,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๐๐๐ บาท (หนึ่งพันบาทถ้วน) ต่อคนต่อผลัด และต้องรับผิดชอบความเสียหายที่เกิดขึ้นต่ออาคาร  ทรัพย์สินของราชการ  นิสิต  บุคลากร  และผู้ติดต่อราชการ ภายในบริเวณอาคารและพื้นที่โดยรอบอาคารที่รับผิดชอบ 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๑๕.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กรณีพนักงานรักษาความปลอดภัยของผู้รับจ้างมาปฏิบัติหน้าที่สาย(ไม่เกิน ๓๐ นาที จากเวลาเริ่มปฏิบัติงาน)  ผู้รับจ้างจะต้องชดใช้ค่าปรับครั้งละ ๒๐๐ บาท (สองร้อยบาทถ้วน) ต่อคน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๑๖.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กรณีผู้ว่าจ้างตรวจไม่พบพนักงานรักษาความปลอดภัยของผู้รับจ้าง  ผู้รับจ้างจะต้องชดใช้ค่าปรับครั้งละ ๒๐๐ บาท (สองร้อยบาทถ้วน) ต่อคน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๑๗.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กรณีพนักงานรักษาความปลอดภัยของผู้รับจ้างไม่ลงชื่อ และ/หรือ ไม่ลงเวลาเลิกปฏิบัติหน้าที่ ผู้รับจ้างจะต้องชดใช้ค่าปรับครั้งละ ๒๐๐ บาท (สองร้อยบาทถ้วน) ต่อคน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๑๘.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กรณีพนักงานรักษาความปลอดภัยของผู้รับจ้างไม่ลงชื่อ และ/หรือ ไม่ลงเวลาการตรวจสอบการปฏิบัติหน้าที่ ผู้รับจ้างจะต้องชดใช้ค่าปรับครั้งละ ๒๐๐ บาท (สองร้อยบาทถ้วน) ต่อครั้ง/คน 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๑๙.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กรณีพนักงานรักษาความปลอดภัยของผู้รับจ้างหลับในขณะปฏิบัติหน้าที่  ผู้รับจ้างจะต้องชดใช้ค่าปรับครั้งละ ๕๐๐ บาท (ห้าร้อยบาทถ้วน) ต่อคน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๒๐.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กรณีพนักงานรักษาความปลอดภัยของผู้รับจ้างเมาสุราหรือดื่มสุราในขณะปฏิบัติหน้าที่  ผู้รับจ้างจะต้องชดใช้ค่าปรับครั้งละ ๕๐๐ บาท (ห้าร้อยบาทถ้วน) ต่อคน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๒๑.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กรณีที่ผู้ว่าจ้างตรวจพบว่ามีพนักงานรักษาความปลอดภัยของผู้รับจ้างในเวลาใดๆ อยู่ปฏิบัติหน้าที่ไม่ครบตามจำนวนเวลาในสัญญาจ้าง ผู้รับจ้างจะต้องยินยอมให้ผู้ว่าจ้างหักค่าจ้างชั่วโมงละ ๒๐๐ บาท (สองร้อยบาทถ้วน)ต่อคน และหากในเดือนใดตรวจพบว่ามีพนักงานรักษาความปลอดภัยของผู้รับจ้างอยู่ปฏิบัติหน้าที่ไม่ครบตามจำนวน  หรือขาดพนักงานรักษาความปลอดภัยเกินกว่า 3 ครั้ง ผู้ว่าจ้างมีสิทธิบอกเลิกสัญญาได้ 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๒๒.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พนักงานรักษาความปลอดภัยของผู้รับจ้าง ต้องแต่งเครื่องแบบให้ครบตามที่ผู้รับจ้างนำเสนอแก่ผู้ว่าจ้างหรือกรรมการฯ หากพนักงานรักษาความปลอดภัยของผู้รับจ้างแต่งเครื่องแบบไม่ถูกต้องตามที่กำหนดในสัญญาหรือปฏิบัติผิดข้อกำหนดของผู้ว่าจ้าง ผู้ว่าจ้างมีอำนาจปรับผู้รับจ้างได้ครั้งละ ๒๐๐ บาท(สองร้อยบาทถ้วน)ต่อคนในแต่ละครั้งที่ตรวจสอบ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๒๓.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พนักงานรักษาความปลอดภัยของผู้รับจ้าง ต้องรายงานการปฏิบัติหน้าที่เป็นลายลักษณ์อักษรของตนเองทุกชั่วโมงต่อเนื่องกัน ในเอกสารของพนักงานแต่ละคนเท่านั้นโดยห้ามเขียนแทนกัน และส่งให้งานรักษาความปลอดภัยของผู้ว่าจ้างทุกวัน เพื่อตรวจสอบการปฏิบัติหน้าที่ตามที่กำหนดในสัญญา หากตรวจไม่พบเอกสารหรือเอกสารไม่ตรงตามเงื่อนไข ถือว่าผู้รับจ้างปฏิบัติผิดเงื่อนไขของผู้ว่าจ้าง ผู้ว่าจ้างมีอำนาจปรับผู้รับจ้างได้ครั้งละ ๒๐๐ บาท (สองร้อยบาทถ้วน) ต่อคนในแต่ละครั้งที่ตรวจสอบ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๒๔.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ผู้รับจ้างจะต้องจัดให้พนักงานรักษาความปลอดภัยมีวิทยุสื่อสารที่สามารถใช้สื่อสารได้  ตามเครือข่ายที่ผู้ว่าจ้างกำหนดให้ใช้ในการปฏิบัติหน้าที่ประจำตัวพนักงานรักษาความปลอดภัยทุกนาย หากผู้ว่าจ้างตรวจไม่พบถือว่า  ผู้รับจ้างปฏิบัติผิดข้อกำหนดของผู้ว่าจ้าง ผู้ว่าจ้างมีอำนาจปรับผู้รับจ้างได้ครั้งละ ๒๐๐ บาท (สองร้อยบาทถ้วน) ต่อคนในแต่ละครั้งที่ตรวจสอบ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๒๕.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กรณีพนักงานรักษาความปลอดภัยของผู้รับจ้าง  ปฏิบัติหน้าที่ในแต่ละวันเกิน  ๑๒ ชั่วโมงต่อคน หรืออยู่ในระหว่างปฏิบัติหน้าที่กับผู้ว่าจ้างแล้วไปปฏิบัติหน้าที่กับหน่วยงานอื่น หรือปฏิบัติหน้าที่มาจากหน่วยงานอื่น ก่อนที่จะมาปฏิบัติหน้าที่กับผู้ว่าจ้าง  ทั้งภายในและภายนอกมหาวิทยาลัยเกษตรศาสตร์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lastRenderedPageBreak/>
        <w:t>บางเขน หากผู้ว่าจ้างตรวจพบถือว่าผู้รับจ้างปฏิบัติผิดข้อกำหนดของผู้ว่าจ้าง ผู้ว่าจ้างมีอำนาจปรับผู้รับจ้างได้ครั้งละ ๑</w:t>
      </w:r>
      <w:r w:rsidRPr="00111B40">
        <w:rPr>
          <w:rFonts w:ascii="TH SarabunIT๙" w:eastAsia="Times New Roman" w:hAnsi="TH SarabunIT๙" w:cs="TH SarabunIT๙"/>
          <w:sz w:val="32"/>
          <w:szCs w:val="32"/>
          <w:lang w:eastAsia="zh-CN"/>
        </w:rPr>
        <w:t>,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๐๐๐ บาท (หนึ่งพันบาทถ้วน) ต่อครั้งต่อคน 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๒๖.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ผู้รับจ้างจะต้องจัดให้พนักงานรักษาความปลอดภัยมีบัตรประจำตัวพนักงานรักษาความปลอดภัยทุกคน  และต้องติดไว้ที่เครื่องแบบก่อนเข้าปฏิบัติหน้าที่ทุกครั้ง  หากผู้ว่าจ้างตรวจสอบไม่พบถือว่าผู้รับจ้างปฏิบัติผิดข้อกำหนดของผู้ว่าจ้าง ผู้ว่าจ้างมีอำนาจปรับผู้รับจ้างได้ครั้งละ ๒๐๐ บาท (สองร้อยบาทถ้วน) ต่อคนในแต่ละครั้งที่ตรวจสอบ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๒๗.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กรณีพนักงานรักษาความปลอดภัยของผู้รับจ้างลงชื่อแทนกัน ทั้งเวลาเข้าปฏิบัติหน้าที่และ/หรือเวลาออกปฏิบัติหน้าที่   หากผู้ว่าจ้างตรวจพบถือว่าผู้รับจ้างปฏิบัติผิดข้อกำหนดของผู้ว่าจ้าง ผู้ว่าจ้างมีอำนาจปรับผู้รับจ้างได้ครั้งละ ๕๐๐ บาท (ห้าร้อยบาทถ้วน) ต่อคน 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๒๘.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กรณีที่ผู้ว่าจ้างตรวจพบว่ามีพนักงานรักษาความปลอดภัยของผู้รับจ้างไม่ส่งประวัติ/ไม่ได้สัมภาษณ์ก่อนเข้าปฏิบัติหน้าที่  ผู้ว่าจ้างมีอำนาจปรับผู้รับจ้างได้ครั้งละ ๕๐๐  บาท (ห้าร้อยบาทถ้วน) ต่อคน 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๒๙.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ผู้รับจ้างจะต้องจัดทำใบตรวจเวร </w:t>
      </w:r>
      <w:r w:rsidRPr="00111B40">
        <w:rPr>
          <w:rFonts w:ascii="TH SarabunIT๙" w:eastAsia="Times New Roman" w:hAnsi="TH SarabunIT๙" w:cs="TH SarabunIT๙"/>
          <w:sz w:val="32"/>
          <w:szCs w:val="32"/>
          <w:lang w:eastAsia="zh-CN"/>
        </w:rPr>
        <w:t>,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จัดให้พนักงานสายตรวจเข้ามาตรวจสอบการปฏิบัติหน้าที่ของพนักงานรักษาความปลอดภัยของผู้รับจ้างทุกคนลงนามในใบตรวจ </w:t>
      </w:r>
      <w:r w:rsidRPr="00111B40">
        <w:rPr>
          <w:rFonts w:ascii="TH SarabunIT๙" w:eastAsia="Times New Roman" w:hAnsi="TH SarabunIT๙" w:cs="TH SarabunIT๙"/>
          <w:sz w:val="32"/>
          <w:szCs w:val="32"/>
          <w:lang w:eastAsia="zh-CN"/>
        </w:rPr>
        <w:t>,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สายตรวจลงนามท้ายใบตรวจ</w:t>
      </w:r>
      <w:r w:rsidRPr="00111B40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,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ทุกผลัดผลัดละ1ชุด</w:t>
      </w:r>
      <w:r w:rsidRPr="00111B40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,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ทุกวัน</w:t>
      </w:r>
      <w:r w:rsidRPr="00111B40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,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โดยผลัดกลางวันให้ตรวจสอบระหว่างเวลา 13.00 – 15.00 น.ส่งเอกสารได้ไม่เกินเวลา 19.00 น. ของวันปฏิบัติหน้าที่ และ ผลัดกลางคืนให้ตรวจสอบระหว่างเวลา 23.00 – 05.00 น.ส่งเอกสารได้ไม่เกินเวลา 09.00 น. ของเช้าวันถัดไป ผู้รับจ้างปฏิบัติผิดข้อกำหนดของผู้ว่าจ้าง ผู้ว่าจ้างมีอำนาจปรับผู้รับจ้างได้ครั้งละ 5๐๐ บาท (ห้าร้อยบาทถ้วน) ต่อกรณีในแต่ละครั้งที่ตรวจสอบ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๓๐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ผู้รับจ้างจะต้องให้ผู้ควบคุม  ส่งใบตรวจสอบการปฏิบัติหน้าที่ และใบตรวจเครื่องแบบ ของพนักงานรักษาความปลอดภัยของผู้รับจ้างทุกวัน ให้กับงานรักษาความปลอดภัยของผู้ว่าจ้าง  หากผู้รับจ้างปฏิบัติผิดข้อกำหนดของผู้ว่าจ้าง ผู้ว่าจ้างมีอำนาจปรับผู้รับจ้างได้ครั้งละ ๒๐๐ บาท (สองร้อยบาทถ้วน) ต่อคนในแต่ละครั้งที่ตรวจสอบ 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๓๑.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กรณีพนักงานรักษาความปลอดภัยของผู้รับจ้างมาลงชื่อและเวลาปฏิบัติหน้าที่แล้ว  แต่ผู้รับจ้างจะมีการแก้ไขหรือเปลี่ยนตัวพนักงาน  ให้ผู้รับจ้างแจ้งต่อผู้รับผิดชอบของงานรักษาความปลอดภัยของผู้ว่าจ้างก่อนทุกครั้งโดยให้ลงลายมือชื่อของผู้รับจ้างกำกับ  ผู้รับจ้างปฏิบัติผิดข้อกำหนดของผู้ว่าจ้าง ผู้ว่าจ้างมีอำนาจปรับผู้รับจ้างได้ครั้งละ ๒๐๐ บาท (สองร้อยบาทถ้วน) ต่อคนในแต่ละครั้งที่ตรวจสอบ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๓๒.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ผู้รับจ้างจะต้องไม่ให้พนักงานรักษาความปลอดภัย เพศหญิง  ปฏิบัติหน้าที่ในผลัดกลางคืน  ยกเว้นสถานที่ที่ผู้ว่าจ้างกำหนดให้เป็น เพศหญิง  ผู้รับจ้างปฏิบัติผิดข้อกำหนดของผู้ว่าจ้าง ผู้ว่าจ้างมีอำนาจปรับผู้รับจ้างได้ครั้งละ ๕๐๐ บาท (ห้าร้อยบาทถ้วน) ต่อคนในแต่ละครั้งที่ตรวจสอบ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  4.4.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๓๓. 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ผู้รับจ้างจะต้องให้พนักงานรักษาความปลอดภัยลงลายมือชื่อหรือส่งเอกสารรายงานต่างๆ หากไม่เป็นไปตามข้อกำหนด ผู้ว่าจ้างสามารถปรับผู้รับจ้าง ครั้งละ ๒๐๐ บาท(สองร้อยบาทถ้วน)ต่อคนต่อรายการ ดังนี้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ลงชื่อและลงเวลา มาปฏิบัติหน้าที่เมื่อเข้าปฏิบัติหน้าที่ ในเอกสารการลงเวลาการปฏิบัติหน้าที่ ที่งานรักษาความปลอดภัยของผู้ว่าจ้างทุกครั้ง</w:t>
      </w:r>
    </w:p>
    <w:p w:rsidR="00AF4443" w:rsidRPr="00111B40" w:rsidRDefault="00AF4443" w:rsidP="00AF4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๒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ลงชื่อและลงเวลา ออกปฏิบัติหน้าที่เมื่อออกจากการปฏิบัติหน้าที่ ในเอกสารการลงเวลาการปฏิบัติหน้าที่  ที่งานรักษาความปลอดภัยของผู้ว่าจ้างทุกครั้ง</w:t>
      </w:r>
    </w:p>
    <w:p w:rsidR="00AF4443" w:rsidRPr="00AF4443" w:rsidRDefault="00AF4443" w:rsidP="00AF444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๓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111B4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ส่งเอกสารใบรายงานเหตุการณ์ประจำวันทุกครั้งก่อนออกจากการปฏิบัติหน้าที่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         </w:t>
      </w:r>
      <w:r w:rsidRPr="00AF444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๔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</w:t>
      </w:r>
      <w:r w:rsidRPr="00AF444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ส่งเอกสารหรือบันทึกอื่นที่งานรักษาความปลอดภัยของผู้ว่าจ้างกำหนด</w:t>
      </w:r>
      <w:r w:rsidRPr="00AF444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</w:t>
      </w:r>
    </w:p>
    <w:p w:rsidR="00AF4443" w:rsidRDefault="00AF4443" w:rsidP="00AF4443">
      <w:pPr>
        <w:pStyle w:val="4"/>
        <w:ind w:right="-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F4443" w:rsidRPr="00AF4443" w:rsidRDefault="00AF4443" w:rsidP="00AF4443"/>
    <w:p w:rsidR="002304ED" w:rsidRPr="008A21FB" w:rsidRDefault="002304ED" w:rsidP="00AF4443">
      <w:pPr>
        <w:pStyle w:val="4"/>
        <w:ind w:right="-720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4.5</w:t>
      </w:r>
      <w:r w:rsidRPr="008A21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เงื่อนไขการเสนอราคาอื่นๆ </w:t>
      </w:r>
    </w:p>
    <w:p w:rsidR="002304ED" w:rsidRPr="0046129C" w:rsidRDefault="002304ED" w:rsidP="002304ED">
      <w:pPr>
        <w:spacing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>ู้ยื่นข้อเสนอ</w:t>
      </w:r>
      <w:r w:rsidRPr="0046129C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ต้องมีเอกสารประกอบดังนี้</w:t>
      </w:r>
      <w:r w:rsidRPr="0046129C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</w:p>
    <w:p w:rsidR="002304ED" w:rsidRPr="008A21FB" w:rsidRDefault="00611223" w:rsidP="002304ED">
      <w:pPr>
        <w:spacing w:after="0" w:line="240" w:lineRule="auto"/>
        <w:ind w:firstLine="3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230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4.5</w:t>
      </w:r>
      <w:r w:rsidR="002304ED" w:rsidRPr="008A21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.1 ใบรับรองผลงาน</w:t>
      </w:r>
      <w:r w:rsidR="00241E9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241E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ผู้เสนอราคาต้องเป็นนิติบุคคล และมีผลงานจ้างประเภทเดียวกันกับงานที่จัดจ้าง ให้กับหน่วยราชการรัฐวิสาหกิจ หรือองค์กรเอกชน โดยมีมูลค่าในวงเงิน....2,500,000.....บาท ต่อปี โดยมีหนังสือรับรองผลงานให้คณะกรรมการพิจารณาอย่างน้อย 2 หน่วยงาน</w:t>
      </w:r>
    </w:p>
    <w:p w:rsidR="002304ED" w:rsidRPr="008A21FB" w:rsidRDefault="00611223" w:rsidP="002304ED">
      <w:pPr>
        <w:spacing w:after="0" w:line="240" w:lineRule="auto"/>
        <w:ind w:firstLine="3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230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4.5</w:t>
      </w:r>
      <w:r w:rsidR="002304ED" w:rsidRPr="008A21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.2 ใบสำเนา หัวหน้างาน/หัวหน้าชุด/สายตรวจ ต้องผ่านการอบรมเจ้าหน้าที่ความปลอดภัย ในการทำงานระดับหัวหน้างาน </w:t>
      </w:r>
    </w:p>
    <w:p w:rsidR="002304ED" w:rsidRPr="008A21FB" w:rsidRDefault="00611223" w:rsidP="002304ED">
      <w:pPr>
        <w:spacing w:after="20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230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4.5</w:t>
      </w:r>
      <w:r w:rsidR="002304ED" w:rsidRPr="008A21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.3 สำเนาใบรับรองมาตรฐาน </w:t>
      </w:r>
      <w:r w:rsidR="002304ED" w:rsidRPr="008A21FB">
        <w:rPr>
          <w:rFonts w:ascii="TH SarabunIT๙" w:hAnsi="TH SarabunIT๙" w:cs="TH SarabunIT๙"/>
          <w:color w:val="000000" w:themeColor="text1"/>
          <w:sz w:val="32"/>
          <w:szCs w:val="32"/>
        </w:rPr>
        <w:t>ISO 9000</w:t>
      </w:r>
      <w:r w:rsidR="002304ED" w:rsidRPr="008A21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, 14000 หรือ 18000</w:t>
      </w:r>
    </w:p>
    <w:p w:rsidR="002304ED" w:rsidRPr="008A21FB" w:rsidRDefault="00611223" w:rsidP="002304ED">
      <w:pPr>
        <w:spacing w:after="200" w:line="240" w:lineRule="auto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230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4.5</w:t>
      </w:r>
      <w:r w:rsidR="002304ED" w:rsidRPr="008A21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.4 รูปแบบการแต่งกาย (เครื่องแบบไม่เลียนแบบตำรวจ</w:t>
      </w:r>
      <w:r w:rsidR="002304ED" w:rsidRPr="008A21F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2304ED" w:rsidRPr="008A21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ทหาร) และอุปกรณ์ประจำกายมาตรฐาน</w:t>
      </w:r>
    </w:p>
    <w:p w:rsidR="002304ED" w:rsidRDefault="002304ED" w:rsidP="002304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611223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4.5.5</w:t>
      </w:r>
      <w:r w:rsidRPr="00BF5125">
        <w:rPr>
          <w:rFonts w:ascii="TH SarabunIT๙" w:hAnsi="TH SarabunIT๙" w:cs="TH SarabunIT๙"/>
          <w:sz w:val="32"/>
          <w:szCs w:val="32"/>
        </w:rPr>
        <w:t xml:space="preserve"> </w:t>
      </w:r>
      <w:r w:rsidRPr="00BF5125">
        <w:rPr>
          <w:rFonts w:ascii="TH SarabunIT๙" w:hAnsi="TH SarabunIT๙" w:cs="TH SarabunIT๙"/>
          <w:sz w:val="32"/>
          <w:szCs w:val="32"/>
          <w:cs/>
        </w:rPr>
        <w:t xml:space="preserve">เงื่อนไขการเสนอราคา ซึ่งเป็นราคาที่รวมภาษีมูลค่าเพิ่ม </w:t>
      </w:r>
    </w:p>
    <w:p w:rsidR="002304ED" w:rsidRPr="00BF5125" w:rsidRDefault="002304ED" w:rsidP="002304E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04ED" w:rsidRPr="00BF5125" w:rsidRDefault="002304ED" w:rsidP="002304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304ED" w:rsidRPr="002304ED" w:rsidRDefault="002304ED" w:rsidP="002304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04ED">
        <w:rPr>
          <w:rFonts w:ascii="TH SarabunIT๙" w:hAnsi="TH SarabunIT๙" w:cs="TH SarabunIT๙"/>
          <w:b/>
          <w:bCs/>
          <w:sz w:val="32"/>
          <w:szCs w:val="32"/>
          <w:cs/>
        </w:rPr>
        <w:t>5. ระยะเวลาส่งมอบของหน่วยงาน (รายงวด) จะสอดคล้องกับระยะเวลาที่ดำเนิ</w:t>
      </w:r>
      <w:r w:rsidRPr="002304ED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2304ED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</w:p>
    <w:p w:rsidR="002304ED" w:rsidRPr="00BF5125" w:rsidRDefault="002304ED" w:rsidP="002304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04ED" w:rsidRPr="002304ED" w:rsidRDefault="002304ED" w:rsidP="002304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2304ED">
        <w:rPr>
          <w:rFonts w:ascii="TH SarabunIT๙" w:hAnsi="TH SarabunIT๙" w:cs="TH SarabunIT๙"/>
          <w:b/>
          <w:bCs/>
          <w:sz w:val="32"/>
          <w:szCs w:val="32"/>
          <w:cs/>
        </w:rPr>
        <w:t>. วงเงิน</w:t>
      </w:r>
      <w:r w:rsidRPr="002304E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ราคากลาง</w:t>
      </w:r>
    </w:p>
    <w:p w:rsidR="002304ED" w:rsidRPr="00BF5125" w:rsidRDefault="002304ED" w:rsidP="002304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04ED" w:rsidRPr="002304ED" w:rsidRDefault="002304ED" w:rsidP="002304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Pr="002304E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304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304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สถานที่ติดต่อเพื่อทราบข้อมูลเพิ่มเติม </w:t>
      </w:r>
      <w:bookmarkStart w:id="0" w:name="_GoBack"/>
      <w:bookmarkEnd w:id="0"/>
    </w:p>
    <w:p w:rsidR="002304ED" w:rsidRDefault="002304ED" w:rsidP="002304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5125">
        <w:rPr>
          <w:rFonts w:ascii="TH SarabunIT๙" w:hAnsi="TH SarabunIT๙" w:cs="TH SarabunIT๙"/>
          <w:sz w:val="32"/>
          <w:szCs w:val="32"/>
          <w:cs/>
        </w:rPr>
        <w:tab/>
        <w:t xml:space="preserve"> - สถานที่ติดต่อ</w:t>
      </w:r>
    </w:p>
    <w:p w:rsidR="002304ED" w:rsidRPr="00BF5125" w:rsidRDefault="002304ED" w:rsidP="002304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04ED" w:rsidRDefault="002304ED" w:rsidP="002304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512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5125">
        <w:rPr>
          <w:rFonts w:ascii="TH SarabunIT๙" w:hAnsi="TH SarabunIT๙" w:cs="TH SarabunIT๙"/>
          <w:sz w:val="32"/>
          <w:szCs w:val="32"/>
          <w:cs/>
        </w:rPr>
        <w:t>- โทรศัพท์</w:t>
      </w:r>
    </w:p>
    <w:p w:rsidR="002304ED" w:rsidRPr="00BF5125" w:rsidRDefault="002304ED" w:rsidP="002304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04ED" w:rsidRDefault="002304ED" w:rsidP="002304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512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5125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BF5125">
        <w:rPr>
          <w:rFonts w:ascii="TH SarabunIT๙" w:hAnsi="TH SarabunIT๙" w:cs="TH SarabunIT๙"/>
          <w:sz w:val="32"/>
          <w:szCs w:val="32"/>
        </w:rPr>
        <w:t>Fax</w:t>
      </w:r>
    </w:p>
    <w:p w:rsidR="002304ED" w:rsidRDefault="002304ED" w:rsidP="002304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</w:t>
      </w:r>
    </w:p>
    <w:p w:rsidR="002304ED" w:rsidRPr="008A21FB" w:rsidRDefault="002304ED" w:rsidP="002304ED">
      <w:pPr>
        <w:spacing w:after="0" w:line="240" w:lineRule="auto"/>
        <w:ind w:left="76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เวปไซต์</w:t>
      </w:r>
      <w:proofErr w:type="spellEnd"/>
      <w:r w:rsidRPr="008A21FB">
        <w:rPr>
          <w:rFonts w:ascii="TH SarabunIT๙" w:hAnsi="TH SarabunIT๙" w:cs="TH SarabunIT๙"/>
          <w:sz w:val="32"/>
          <w:szCs w:val="32"/>
        </w:rPr>
        <w:t xml:space="preserve">                      </w:t>
      </w:r>
    </w:p>
    <w:p w:rsidR="002304ED" w:rsidRPr="00BF5125" w:rsidRDefault="002304ED" w:rsidP="002304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3BD4" w:rsidRDefault="000D3BD4"/>
    <w:sectPr w:rsidR="000D3BD4" w:rsidSect="00BF512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37128"/>
    <w:multiLevelType w:val="hybridMultilevel"/>
    <w:tmpl w:val="BD54C19E"/>
    <w:lvl w:ilvl="0" w:tplc="5FF8250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ED"/>
    <w:rsid w:val="000D3BD4"/>
    <w:rsid w:val="002304ED"/>
    <w:rsid w:val="00241E93"/>
    <w:rsid w:val="004D2134"/>
    <w:rsid w:val="004F22F4"/>
    <w:rsid w:val="00611223"/>
    <w:rsid w:val="00904394"/>
    <w:rsid w:val="00A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37981-F90B-4E1A-B6BB-A23F469D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4ED"/>
  </w:style>
  <w:style w:type="paragraph" w:styleId="4">
    <w:name w:val="heading 4"/>
    <w:basedOn w:val="a"/>
    <w:next w:val="a"/>
    <w:link w:val="40"/>
    <w:qFormat/>
    <w:rsid w:val="002304E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2304ED"/>
    <w:rPr>
      <w:rFonts w:ascii="Times New Roman" w:eastAsia="Times New Roman" w:hAnsi="Times New Roman" w:cs="Angsana New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230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304ED"/>
  </w:style>
  <w:style w:type="paragraph" w:styleId="a5">
    <w:name w:val="List Paragraph"/>
    <w:basedOn w:val="a"/>
    <w:uiPriority w:val="34"/>
    <w:qFormat/>
    <w:rsid w:val="002304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22F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F22F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2828</Words>
  <Characters>16123</Characters>
  <Application>Microsoft Office Word</Application>
  <DocSecurity>0</DocSecurity>
  <Lines>134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psdpobu</dc:creator>
  <cp:keywords/>
  <dc:description/>
  <cp:lastModifiedBy>psdpobu</cp:lastModifiedBy>
  <cp:revision>8</cp:revision>
  <cp:lastPrinted>2017-07-24T02:25:00Z</cp:lastPrinted>
  <dcterms:created xsi:type="dcterms:W3CDTF">2017-07-24T01:45:00Z</dcterms:created>
  <dcterms:modified xsi:type="dcterms:W3CDTF">2017-08-04T04:14:00Z</dcterms:modified>
</cp:coreProperties>
</file>